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2020年湖北职业技术学院教师培训</w:t>
      </w:r>
      <w:r>
        <w:rPr>
          <w:rFonts w:hint="eastAsia"/>
          <w:sz w:val="44"/>
          <w:szCs w:val="44"/>
        </w:rPr>
        <w:t>座位图</w:t>
      </w:r>
      <w:bookmarkStart w:id="0" w:name="_GoBack"/>
      <w:bookmarkEnd w:id="0"/>
    </w:p>
    <w:p>
      <w:pPr>
        <w:jc w:val="right"/>
        <w:rPr>
          <w:rFonts w:ascii="楷体_GB2312" w:eastAsia="华文中宋"/>
          <w:sz w:val="21"/>
        </w:rPr>
      </w:pPr>
      <w:r>
        <w:pict>
          <v:rect id="_x0000_s1026" o:spid="_x0000_s1026" o:spt="1" style="position:absolute;left:0pt;margin-left:361.5pt;margin-top:1.4pt;height:41pt;width:465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主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/>
                      <w:sz w:val="30"/>
                      <w:szCs w:val="30"/>
                    </w:rPr>
                    <w:t>席</w:t>
                  </w:r>
                  <w:r>
                    <w:rPr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hint="eastAsia"/>
                      <w:sz w:val="30"/>
                      <w:szCs w:val="30"/>
                    </w:rPr>
                    <w:t>台</w:t>
                  </w:r>
                </w:p>
              </w:txbxContent>
            </v:textbox>
          </v:rect>
        </w:pict>
      </w:r>
    </w:p>
    <w:p>
      <w:pPr>
        <w:spacing w:before="164" w:beforeLines="50" w:after="164" w:afterLines="50"/>
        <w:jc w:val="right"/>
        <w:rPr>
          <w:rFonts w:ascii="楷体_GB2312" w:eastAsia="华文中宋"/>
          <w:sz w:val="21"/>
        </w:rPr>
      </w:pPr>
      <w:r>
        <w:pict>
          <v:rect id="矩形 4" o:spid="_x0000_s1027" o:spt="1" style="position:absolute;left:0pt;margin-left:361.5pt;margin-top:31.5pt;height:34pt;width:470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/>
                      <w:sz w:val="28"/>
                      <w:szCs w:val="28"/>
                    </w:rPr>
                  </w:pPr>
                  <w:r>
                    <w:rPr>
                      <w:rFonts w:hint="eastAsia" w:ascii="黑体"/>
                      <w:b w:val="0"/>
                      <w:bCs/>
                      <w:sz w:val="28"/>
                      <w:szCs w:val="28"/>
                    </w:rPr>
                    <w:t>中</w:t>
                  </w:r>
                </w:p>
              </w:txbxContent>
            </v:textbox>
          </v:rect>
        </w:pict>
      </w:r>
    </w:p>
    <w:tbl>
      <w:tblPr>
        <w:tblStyle w:val="7"/>
        <w:tblpPr w:leftFromText="180" w:rightFromText="180" w:vertAnchor="text" w:horzAnchor="margin" w:tblpXSpec="center" w:tblpY="734"/>
        <w:tblW w:w="21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671"/>
        <w:gridCol w:w="666"/>
        <w:gridCol w:w="672"/>
        <w:gridCol w:w="5"/>
        <w:gridCol w:w="672"/>
        <w:gridCol w:w="679"/>
        <w:gridCol w:w="681"/>
        <w:gridCol w:w="693"/>
        <w:gridCol w:w="680"/>
        <w:gridCol w:w="680"/>
        <w:gridCol w:w="680"/>
        <w:gridCol w:w="680"/>
        <w:gridCol w:w="680"/>
        <w:gridCol w:w="680"/>
        <w:gridCol w:w="680"/>
        <w:gridCol w:w="680"/>
        <w:gridCol w:w="71"/>
        <w:gridCol w:w="609"/>
        <w:gridCol w:w="680"/>
        <w:gridCol w:w="680"/>
        <w:gridCol w:w="680"/>
        <w:gridCol w:w="680"/>
        <w:gridCol w:w="680"/>
        <w:gridCol w:w="685"/>
        <w:gridCol w:w="680"/>
        <w:gridCol w:w="685"/>
        <w:gridCol w:w="687"/>
        <w:gridCol w:w="731"/>
        <w:gridCol w:w="685"/>
        <w:gridCol w:w="684"/>
        <w:gridCol w:w="68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座</w:t>
            </w: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 xml:space="preserve">  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位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27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66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25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72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23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21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79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19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1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17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93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15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13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11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9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5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3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</w:t>
            </w:r>
          </w:p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4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6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8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10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12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5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14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16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7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18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731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20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5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22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4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24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26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ind w:right="176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>28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7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一排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无</w:t>
            </w: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座</w:t>
            </w: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位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spacing w:val="-16"/>
              </w:rPr>
            </w:pPr>
            <w:r>
              <w:rPr>
                <w:rFonts w:hint="eastAsia" w:ascii="黑体"/>
                <w:b w:val="0"/>
                <w:bCs/>
                <w:spacing w:val="-16"/>
              </w:rPr>
              <w:t>校领导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无</w:t>
            </w: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座</w:t>
            </w:r>
            <w:r>
              <w:rPr>
                <w:rFonts w:ascii="黑体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二排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无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座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位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工作人员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魏俊桃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张亚玲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曾少武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胡济维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both"/>
              <w:rPr>
                <w:rFonts w:hint="default" w:ascii="黑体" w:eastAsia="黑体"/>
                <w:b w:val="0"/>
                <w:bCs/>
                <w:color w:val="000000"/>
                <w:spacing w:val="-16"/>
                <w:lang w:val="en-US"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val="en-US" w:eastAsia="zh-CN"/>
              </w:rPr>
              <w:t>黄红英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沈建林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张占华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黄享苟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宁国安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丁争柱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杨松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舒文舟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何玉初</w:t>
            </w:r>
          </w:p>
        </w:tc>
        <w:tc>
          <w:tcPr>
            <w:tcW w:w="685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高想清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788" w:type="dxa"/>
            <w:gridSpan w:val="4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工作人员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无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座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三排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spacing w:line="280" w:lineRule="exact"/>
              <w:ind w:right="120" w:rightChars="50"/>
              <w:jc w:val="both"/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eastAsia="zh-CN"/>
              </w:rPr>
              <w:t>教务处（</w:t>
            </w:r>
            <w:r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val="en-US" w:eastAsia="zh-CN"/>
              </w:rPr>
              <w:t>3人</w:t>
            </w:r>
            <w:r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25" w:type="dxa"/>
            <w:gridSpan w:val="4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eastAsia="zh-CN"/>
              </w:rPr>
              <w:t>党委教师工作部（</w:t>
            </w:r>
            <w:r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val="en-US" w:eastAsia="zh-CN"/>
              </w:rPr>
              <w:t>4人</w:t>
            </w:r>
            <w:r>
              <w:rPr>
                <w:rFonts w:hint="eastAsia" w:ascii="黑体"/>
                <w:b w:val="0"/>
                <w:bCs/>
                <w:color w:val="auto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汪胜祥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汤光恒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程胜文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卢珍宏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罗金苟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胡加鹏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lang w:eastAsia="zh-CN"/>
              </w:rPr>
              <w:t>丁浙英</w:t>
            </w:r>
          </w:p>
        </w:tc>
        <w:tc>
          <w:tcPr>
            <w:tcW w:w="4765" w:type="dxa"/>
            <w:gridSpan w:val="8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马克思主义学院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马克思主义学院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四排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医学基础部（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医学实践部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default" w:ascii="黑体" w:eastAsia="黑体"/>
                <w:b w:val="0"/>
                <w:bCs/>
                <w:color w:val="000000"/>
                <w:spacing w:val="-16"/>
                <w:lang w:val="en-US"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教育与艺术学院（孝感师范学校）（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14人）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口腔医学院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五排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医学基础部（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医学实践部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both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default" w:ascii="黑体"/>
                <w:b w:val="0"/>
                <w:bCs/>
                <w:color w:val="000000"/>
                <w:spacing w:val="-16"/>
                <w:lang w:val="en-US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教育与艺术学院（孝感师范学校）（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14人）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口腔医学院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六排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医学基础部（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医学实践部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both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default" w:ascii="黑体"/>
                <w:b w:val="0"/>
                <w:bCs/>
                <w:color w:val="000000"/>
                <w:spacing w:val="-16"/>
                <w:lang w:val="en-US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教育与艺术学院（孝感师范学校）（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14人）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机电工程学院（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七排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 w:hAnsi="Times New Roman" w:eastAsia="黑体" w:cs="Times New Roman"/>
                <w:b w:val="0"/>
                <w:bCs/>
                <w:color w:val="000000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公共课部（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国际教育中心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default" w:ascii="黑体" w:eastAsia="黑体"/>
                <w:b w:val="0"/>
                <w:bCs/>
                <w:color w:val="000000"/>
                <w:spacing w:val="-16"/>
                <w:lang w:val="en-US"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财经学院（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14人）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机电工程学院（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八排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 w:hAnsi="Times New Roman" w:eastAsia="黑体" w:cs="Times New Roman"/>
                <w:b/>
                <w:color w:val="000000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公共课部（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国际教育中心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31" w:type="dxa"/>
            <w:gridSpan w:val="8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财经学院（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694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体育部（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机电工程学院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九排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 w:hAnsi="Times New Roman" w:eastAsia="黑体" w:cs="Times New Roman"/>
                <w:b w:val="0"/>
                <w:bCs/>
                <w:color w:val="000000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医学分院（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 w:hAnsi="Times New Roman" w:eastAsia="黑体" w:cs="Times New Roman"/>
                <w:b w:val="0"/>
                <w:bCs/>
                <w:color w:val="000000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信息技术学院（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289" w:type="dxa"/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十排</w:t>
            </w:r>
          </w:p>
        </w:tc>
        <w:tc>
          <w:tcPr>
            <w:tcW w:w="4739" w:type="dxa"/>
            <w:gridSpan w:val="8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医学分院（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ascii="黑体" w:hAnsi="Times New Roman" w:eastAsia="黑体" w:cs="Times New Roman"/>
                <w:b w:val="0"/>
                <w:bCs/>
                <w:color w:val="000000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护理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学院（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14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信息技术学院（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十一排</w:t>
            </w:r>
          </w:p>
        </w:tc>
        <w:tc>
          <w:tcPr>
            <w:tcW w:w="473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医学分院（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ascii="黑体" w:hAnsi="Times New Roman" w:eastAsia="黑体" w:cs="Times New Roman"/>
                <w:b w:val="0"/>
                <w:bCs/>
                <w:color w:val="000000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护理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学院（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14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spacing w:line="280" w:lineRule="exact"/>
              <w:ind w:right="120" w:rightChars="50"/>
              <w:jc w:val="center"/>
              <w:rPr>
                <w:rFonts w:ascii="黑体"/>
                <w:b w:val="0"/>
                <w:bCs/>
                <w:color w:val="000000"/>
                <w:spacing w:val="-16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旅游与酒店管理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学院（</w:t>
            </w:r>
            <w:r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  <w:t>7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spacing w:val="-16"/>
                <w:sz w:val="28"/>
                <w:szCs w:val="28"/>
              </w:rPr>
            </w:pPr>
            <w:r>
              <w:rPr>
                <w:rFonts w:hint="eastAsia" w:ascii="黑体"/>
                <w:b w:val="0"/>
                <w:bCs/>
                <w:spacing w:val="-16"/>
                <w:sz w:val="28"/>
                <w:szCs w:val="28"/>
              </w:rPr>
              <w:t>十二排</w:t>
            </w:r>
          </w:p>
        </w:tc>
        <w:tc>
          <w:tcPr>
            <w:tcW w:w="47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0" w:leftChars="50" w:right="120" w:rightChars="50"/>
              <w:jc w:val="center"/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医学分院（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9525" w:type="dxa"/>
            <w:gridSpan w:val="15"/>
            <w:vAlign w:val="center"/>
          </w:tcPr>
          <w:p>
            <w:pPr>
              <w:ind w:right="178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建筑技术学院（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14人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>
            <w:pPr>
              <w:ind w:right="178"/>
              <w:jc w:val="center"/>
              <w:rPr>
                <w:rFonts w:ascii="黑体"/>
                <w:b w:val="0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4878" w:type="dxa"/>
            <w:gridSpan w:val="7"/>
            <w:vAlign w:val="center"/>
          </w:tcPr>
          <w:p>
            <w:pPr>
              <w:ind w:right="178"/>
              <w:jc w:val="center"/>
              <w:rPr>
                <w:rFonts w:hint="eastAsia" w:ascii="黑体" w:eastAsia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黑体"/>
                <w:b w:val="0"/>
                <w:bCs/>
                <w:color w:val="000000"/>
                <w:spacing w:val="-16"/>
                <w:sz w:val="24"/>
                <w:szCs w:val="24"/>
                <w:lang w:eastAsia="zh-CN"/>
              </w:rPr>
              <w:t>职业培训中心中心（继续教育学院、电大）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val="en-US" w:eastAsia="zh-CN"/>
              </w:rPr>
              <w:t>7人</w:t>
            </w:r>
            <w:r>
              <w:rPr>
                <w:rFonts w:hint="eastAsia" w:ascii="黑体"/>
                <w:b w:val="0"/>
                <w:bCs/>
                <w:color w:val="000000"/>
                <w:spacing w:val="-16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ind w:right="178"/>
        <w:jc w:val="right"/>
        <w:rPr>
          <w:rFonts w:ascii="黑体"/>
          <w:b w:val="0"/>
          <w:bCs/>
          <w:spacing w:val="-16"/>
          <w:sz w:val="21"/>
        </w:rPr>
      </w:pPr>
      <w:r>
        <w:pict>
          <v:rect id="矩形 5" o:spid="_x0000_s1028" o:spt="1" style="position:absolute;left:0pt;margin-left:21.5pt;margin-top:-0.85pt;height:34.3pt;width:301.15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/>
                      <w:sz w:val="28"/>
                      <w:szCs w:val="28"/>
                    </w:rPr>
                  </w:pPr>
                  <w:r>
                    <w:rPr>
                      <w:rFonts w:hint="eastAsia" w:ascii="黑体"/>
                      <w:b w:val="0"/>
                      <w:bCs/>
                      <w:sz w:val="28"/>
                      <w:szCs w:val="28"/>
                    </w:rPr>
                    <w:t>左</w:t>
                  </w:r>
                </w:p>
              </w:txbxContent>
            </v:textbox>
          </v:rect>
        </w:pict>
      </w:r>
      <w:r>
        <w:pict>
          <v:rect id="矩形 3" o:spid="_x0000_s1029" o:spt="1" style="position:absolute;left:0pt;margin-left:871.55pt;margin-top:0.1pt;height:33.1pt;width:236pt;z-index:1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/>
                      <w:sz w:val="28"/>
                      <w:szCs w:val="28"/>
                    </w:rPr>
                  </w:pPr>
                  <w:r>
                    <w:rPr>
                      <w:rFonts w:hint="eastAsia" w:ascii="黑体"/>
                      <w:b w:val="0"/>
                      <w:bCs/>
                      <w:sz w:val="28"/>
                      <w:szCs w:val="28"/>
                    </w:rPr>
                    <w:t>右</w:t>
                  </w:r>
                </w:p>
              </w:txbxContent>
            </v:textbox>
          </v:rect>
        </w:pict>
      </w:r>
    </w:p>
    <w:p>
      <w:pPr>
        <w:spacing w:before="164" w:beforeLines="50" w:line="300" w:lineRule="exact"/>
        <w:ind w:firstLine="840" w:firstLineChars="300"/>
        <w:rPr>
          <w:rFonts w:eastAsia="仿宋_GB2312"/>
          <w:b w:val="0"/>
          <w:bCs/>
          <w:sz w:val="28"/>
          <w:szCs w:val="28"/>
        </w:rPr>
      </w:pPr>
      <w:r>
        <w:rPr>
          <w:rFonts w:hint="eastAsia" w:eastAsia="仿宋_GB2312"/>
          <w:b w:val="0"/>
          <w:bCs/>
          <w:sz w:val="28"/>
          <w:szCs w:val="28"/>
        </w:rPr>
        <w:t>注：</w:t>
      </w:r>
      <w:r>
        <w:rPr>
          <w:rFonts w:eastAsia="仿宋_GB2312"/>
          <w:b w:val="0"/>
          <w:bCs/>
          <w:sz w:val="28"/>
          <w:szCs w:val="28"/>
        </w:rPr>
        <w:t>1</w:t>
      </w:r>
      <w:r>
        <w:rPr>
          <w:rFonts w:hint="eastAsia" w:eastAsia="仿宋_GB2312"/>
          <w:b w:val="0"/>
          <w:bCs/>
          <w:sz w:val="28"/>
          <w:szCs w:val="28"/>
        </w:rPr>
        <w:t>、会议时间：</w:t>
      </w:r>
      <w:r>
        <w:rPr>
          <w:rFonts w:hint="eastAsia" w:eastAsia="仿宋_GB2312"/>
          <w:b w:val="0"/>
          <w:bCs/>
          <w:sz w:val="28"/>
          <w:szCs w:val="28"/>
          <w:lang w:val="en-US" w:eastAsia="zh-CN"/>
        </w:rPr>
        <w:t>2020</w:t>
      </w:r>
      <w:r>
        <w:rPr>
          <w:rFonts w:hint="eastAsia" w:eastAsia="仿宋_GB2312"/>
          <w:b w:val="0"/>
          <w:bCs/>
          <w:sz w:val="28"/>
          <w:szCs w:val="28"/>
        </w:rPr>
        <w:t>年</w:t>
      </w:r>
      <w:r>
        <w:rPr>
          <w:rFonts w:eastAsia="仿宋_GB2312"/>
          <w:b w:val="0"/>
          <w:bCs/>
          <w:sz w:val="28"/>
          <w:szCs w:val="28"/>
        </w:rPr>
        <w:t>10</w:t>
      </w:r>
      <w:r>
        <w:rPr>
          <w:rFonts w:hint="eastAsia" w:eastAsia="仿宋_GB2312"/>
          <w:b w:val="0"/>
          <w:bCs/>
          <w:sz w:val="28"/>
          <w:szCs w:val="28"/>
        </w:rPr>
        <w:t>月</w:t>
      </w:r>
      <w:r>
        <w:rPr>
          <w:rFonts w:hint="eastAsia" w:eastAsia="仿宋_GB2312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 w:eastAsia="仿宋_GB2312"/>
          <w:b w:val="0"/>
          <w:bCs/>
          <w:sz w:val="28"/>
          <w:szCs w:val="28"/>
        </w:rPr>
        <w:t>日（</w:t>
      </w:r>
      <w:r>
        <w:rPr>
          <w:rFonts w:hint="eastAsia" w:eastAsia="仿宋_GB2312"/>
          <w:b w:val="0"/>
          <w:bCs/>
          <w:sz w:val="28"/>
          <w:szCs w:val="28"/>
          <w:lang w:val="en-US" w:eastAsia="zh-CN"/>
        </w:rPr>
        <w:t>星期</w:t>
      </w:r>
      <w:r>
        <w:rPr>
          <w:rFonts w:hint="eastAsia" w:eastAsia="仿宋_GB2312"/>
          <w:b w:val="0"/>
          <w:bCs/>
          <w:sz w:val="28"/>
          <w:szCs w:val="28"/>
          <w:lang w:eastAsia="zh-CN"/>
        </w:rPr>
        <w:t>二</w:t>
      </w:r>
      <w:r>
        <w:rPr>
          <w:rFonts w:hint="eastAsia" w:eastAsia="仿宋_GB2312"/>
          <w:b w:val="0"/>
          <w:bCs/>
          <w:sz w:val="28"/>
          <w:szCs w:val="28"/>
        </w:rPr>
        <w:t>）下午</w:t>
      </w:r>
      <w:r>
        <w:rPr>
          <w:rFonts w:eastAsia="仿宋_GB2312"/>
          <w:b w:val="0"/>
          <w:bCs/>
          <w:sz w:val="28"/>
          <w:szCs w:val="28"/>
        </w:rPr>
        <w:t>2</w:t>
      </w:r>
      <w:r>
        <w:rPr>
          <w:rFonts w:hint="eastAsia" w:eastAsia="仿宋_GB2312"/>
          <w:b w:val="0"/>
          <w:bCs/>
          <w:sz w:val="28"/>
          <w:szCs w:val="28"/>
        </w:rPr>
        <w:t>：</w:t>
      </w:r>
      <w:r>
        <w:rPr>
          <w:rFonts w:eastAsia="仿宋_GB2312"/>
          <w:b w:val="0"/>
          <w:bCs/>
          <w:sz w:val="28"/>
          <w:szCs w:val="28"/>
        </w:rPr>
        <w:t>30</w:t>
      </w:r>
      <w:r>
        <w:rPr>
          <w:rFonts w:hint="eastAsia" w:eastAsia="仿宋_GB2312"/>
          <w:b w:val="0"/>
          <w:bCs/>
          <w:sz w:val="28"/>
          <w:szCs w:val="28"/>
        </w:rPr>
        <w:t>。请各单位主要负责人通知本单位与会人员提前</w:t>
      </w:r>
      <w:r>
        <w:rPr>
          <w:rFonts w:eastAsia="仿宋_GB2312"/>
          <w:b w:val="0"/>
          <w:bCs/>
          <w:sz w:val="28"/>
          <w:szCs w:val="28"/>
        </w:rPr>
        <w:t>10</w:t>
      </w:r>
      <w:r>
        <w:rPr>
          <w:rFonts w:hint="eastAsia" w:eastAsia="仿宋_GB2312"/>
          <w:b w:val="0"/>
          <w:bCs/>
          <w:sz w:val="28"/>
          <w:szCs w:val="28"/>
        </w:rPr>
        <w:t>分钟到会，按指定位置就坐。</w:t>
      </w:r>
      <w:r>
        <w:rPr>
          <w:rFonts w:hint="eastAsia" w:eastAsia="仿宋_GB2312"/>
          <w:b w:val="0"/>
          <w:bCs/>
          <w:color w:val="FF0000"/>
          <w:sz w:val="28"/>
          <w:szCs w:val="28"/>
        </w:rPr>
        <w:t>教学单位负责人在本单位片区就坐。</w:t>
      </w:r>
    </w:p>
    <w:p>
      <w:pPr>
        <w:spacing w:before="164" w:beforeLines="50" w:line="300" w:lineRule="exact"/>
        <w:ind w:firstLine="1400" w:firstLineChars="500"/>
        <w:rPr>
          <w:rFonts w:eastAsia="仿宋_GB2312"/>
          <w:b w:val="0"/>
          <w:bCs/>
          <w:sz w:val="28"/>
          <w:szCs w:val="28"/>
        </w:rPr>
      </w:pPr>
      <w:r>
        <w:rPr>
          <w:rFonts w:eastAsia="仿宋_GB2312"/>
          <w:b w:val="0"/>
          <w:bCs/>
          <w:sz w:val="28"/>
          <w:szCs w:val="28"/>
        </w:rPr>
        <w:t>2</w:t>
      </w:r>
      <w:r>
        <w:rPr>
          <w:rFonts w:hint="eastAsia" w:eastAsia="仿宋_GB2312"/>
          <w:b w:val="0"/>
          <w:bCs/>
          <w:sz w:val="28"/>
          <w:szCs w:val="28"/>
        </w:rPr>
        <w:t>、会议地点：文博馆学术报告厅。</w:t>
      </w:r>
    </w:p>
    <w:p>
      <w:pPr>
        <w:spacing w:before="164" w:beforeLines="50" w:line="300" w:lineRule="exact"/>
        <w:ind w:firstLine="1400" w:firstLineChars="500"/>
        <w:rPr>
          <w:rFonts w:ascii="仿宋_GB2312" w:eastAsia="仿宋_GB2312"/>
          <w:b w:val="0"/>
          <w:bCs/>
          <w:sz w:val="28"/>
          <w:szCs w:val="28"/>
        </w:rPr>
      </w:pPr>
      <w:r>
        <w:rPr>
          <w:rFonts w:eastAsia="仿宋_GB2312"/>
          <w:b w:val="0"/>
          <w:bCs/>
          <w:sz w:val="28"/>
          <w:szCs w:val="28"/>
        </w:rPr>
        <w:t>3</w:t>
      </w:r>
      <w:r>
        <w:rPr>
          <w:rFonts w:hint="eastAsia" w:eastAsia="仿宋_GB2312"/>
          <w:b w:val="0"/>
          <w:bCs/>
          <w:sz w:val="28"/>
          <w:szCs w:val="28"/>
        </w:rPr>
        <w:t>、纪律要求：请与会人员将通讯工具关闭或调至</w:t>
      </w:r>
      <w:r>
        <w:rPr>
          <w:rFonts w:hint="eastAsia" w:ascii="仿宋_GB2312" w:eastAsia="仿宋_GB2312"/>
          <w:b w:val="0"/>
          <w:bCs/>
          <w:sz w:val="28"/>
          <w:szCs w:val="28"/>
        </w:rPr>
        <w:t>静音状态，会场内严禁接听电话，并保持良好会场纪律，不得迟到、早退。</w:t>
      </w:r>
    </w:p>
    <w:sectPr>
      <w:pgSz w:w="23814" w:h="16840" w:orient="landscape"/>
      <w:pgMar w:top="567" w:right="567" w:bottom="567" w:left="567" w:header="851" w:footer="992" w:gutter="0"/>
      <w:cols w:space="425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241"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202"/>
    <w:rsid w:val="000155A3"/>
    <w:rsid w:val="00031309"/>
    <w:rsid w:val="00036B79"/>
    <w:rsid w:val="00036C1B"/>
    <w:rsid w:val="0004263C"/>
    <w:rsid w:val="000B7369"/>
    <w:rsid w:val="000C328A"/>
    <w:rsid w:val="000D0810"/>
    <w:rsid w:val="000E4CF4"/>
    <w:rsid w:val="000F0BEC"/>
    <w:rsid w:val="000F147F"/>
    <w:rsid w:val="000F274E"/>
    <w:rsid w:val="00106A06"/>
    <w:rsid w:val="00111861"/>
    <w:rsid w:val="001319A2"/>
    <w:rsid w:val="001362D3"/>
    <w:rsid w:val="00143CF2"/>
    <w:rsid w:val="001463C7"/>
    <w:rsid w:val="00192678"/>
    <w:rsid w:val="00197302"/>
    <w:rsid w:val="001A4E1E"/>
    <w:rsid w:val="001B25B1"/>
    <w:rsid w:val="001D1979"/>
    <w:rsid w:val="001D327A"/>
    <w:rsid w:val="001D58B5"/>
    <w:rsid w:val="001E7E1E"/>
    <w:rsid w:val="001F22DD"/>
    <w:rsid w:val="001F6600"/>
    <w:rsid w:val="002052C3"/>
    <w:rsid w:val="00211E85"/>
    <w:rsid w:val="002216CA"/>
    <w:rsid w:val="00222228"/>
    <w:rsid w:val="002269EC"/>
    <w:rsid w:val="002471DD"/>
    <w:rsid w:val="00254D86"/>
    <w:rsid w:val="00274F7A"/>
    <w:rsid w:val="0027596E"/>
    <w:rsid w:val="0028167F"/>
    <w:rsid w:val="00287ACE"/>
    <w:rsid w:val="00295AE3"/>
    <w:rsid w:val="002A6DF0"/>
    <w:rsid w:val="002A7A26"/>
    <w:rsid w:val="002B1BEF"/>
    <w:rsid w:val="002B6B3C"/>
    <w:rsid w:val="002C343E"/>
    <w:rsid w:val="002C3D63"/>
    <w:rsid w:val="002C5BBE"/>
    <w:rsid w:val="002D2AB2"/>
    <w:rsid w:val="002D2D33"/>
    <w:rsid w:val="002D7534"/>
    <w:rsid w:val="002E3C47"/>
    <w:rsid w:val="002F74E1"/>
    <w:rsid w:val="00304A29"/>
    <w:rsid w:val="00306BE0"/>
    <w:rsid w:val="00310CEC"/>
    <w:rsid w:val="003137B5"/>
    <w:rsid w:val="00316AC4"/>
    <w:rsid w:val="003255D2"/>
    <w:rsid w:val="0033106B"/>
    <w:rsid w:val="0033314E"/>
    <w:rsid w:val="0034071E"/>
    <w:rsid w:val="00341C33"/>
    <w:rsid w:val="00360022"/>
    <w:rsid w:val="00373A49"/>
    <w:rsid w:val="003856BE"/>
    <w:rsid w:val="003917DE"/>
    <w:rsid w:val="00391CD0"/>
    <w:rsid w:val="00394C2C"/>
    <w:rsid w:val="003A0E64"/>
    <w:rsid w:val="003A52EF"/>
    <w:rsid w:val="003B4A07"/>
    <w:rsid w:val="003B5765"/>
    <w:rsid w:val="003E06C4"/>
    <w:rsid w:val="004014C5"/>
    <w:rsid w:val="004026F0"/>
    <w:rsid w:val="004032CE"/>
    <w:rsid w:val="00411206"/>
    <w:rsid w:val="004210AD"/>
    <w:rsid w:val="00421787"/>
    <w:rsid w:val="004269B5"/>
    <w:rsid w:val="00435C6A"/>
    <w:rsid w:val="00436178"/>
    <w:rsid w:val="00437E7D"/>
    <w:rsid w:val="0044103D"/>
    <w:rsid w:val="004434B0"/>
    <w:rsid w:val="004477E8"/>
    <w:rsid w:val="00455F92"/>
    <w:rsid w:val="00483B2B"/>
    <w:rsid w:val="00485ED4"/>
    <w:rsid w:val="00486714"/>
    <w:rsid w:val="004A0EB4"/>
    <w:rsid w:val="004A1F2F"/>
    <w:rsid w:val="004A5A7E"/>
    <w:rsid w:val="004B516F"/>
    <w:rsid w:val="004C36E3"/>
    <w:rsid w:val="004C5829"/>
    <w:rsid w:val="004D0A96"/>
    <w:rsid w:val="004D2E7F"/>
    <w:rsid w:val="004E2286"/>
    <w:rsid w:val="004E417C"/>
    <w:rsid w:val="004E4531"/>
    <w:rsid w:val="00503C6B"/>
    <w:rsid w:val="00503DE3"/>
    <w:rsid w:val="0051206C"/>
    <w:rsid w:val="00512543"/>
    <w:rsid w:val="00530769"/>
    <w:rsid w:val="0053361F"/>
    <w:rsid w:val="005479B3"/>
    <w:rsid w:val="00551BE1"/>
    <w:rsid w:val="00561598"/>
    <w:rsid w:val="005625D5"/>
    <w:rsid w:val="00576AB8"/>
    <w:rsid w:val="005773F4"/>
    <w:rsid w:val="00582831"/>
    <w:rsid w:val="00584037"/>
    <w:rsid w:val="00586C79"/>
    <w:rsid w:val="00590EBF"/>
    <w:rsid w:val="00593165"/>
    <w:rsid w:val="005B1884"/>
    <w:rsid w:val="005B2D20"/>
    <w:rsid w:val="005B7B9B"/>
    <w:rsid w:val="005C441B"/>
    <w:rsid w:val="005D12A7"/>
    <w:rsid w:val="005D1A9A"/>
    <w:rsid w:val="005D4250"/>
    <w:rsid w:val="005F6E1B"/>
    <w:rsid w:val="006107FE"/>
    <w:rsid w:val="00615B95"/>
    <w:rsid w:val="00616BD0"/>
    <w:rsid w:val="00621847"/>
    <w:rsid w:val="00625315"/>
    <w:rsid w:val="00627448"/>
    <w:rsid w:val="006305C6"/>
    <w:rsid w:val="00631499"/>
    <w:rsid w:val="00637098"/>
    <w:rsid w:val="006413CF"/>
    <w:rsid w:val="00647CC9"/>
    <w:rsid w:val="00652C3B"/>
    <w:rsid w:val="006747D7"/>
    <w:rsid w:val="00690578"/>
    <w:rsid w:val="00692634"/>
    <w:rsid w:val="0069468B"/>
    <w:rsid w:val="006A3137"/>
    <w:rsid w:val="006A350E"/>
    <w:rsid w:val="006A5FA5"/>
    <w:rsid w:val="006A669C"/>
    <w:rsid w:val="006B295A"/>
    <w:rsid w:val="006C2CFC"/>
    <w:rsid w:val="006C4819"/>
    <w:rsid w:val="006D5DD6"/>
    <w:rsid w:val="006E62B6"/>
    <w:rsid w:val="006E6AF9"/>
    <w:rsid w:val="006F25F9"/>
    <w:rsid w:val="006F4244"/>
    <w:rsid w:val="00710E6B"/>
    <w:rsid w:val="00711591"/>
    <w:rsid w:val="00713017"/>
    <w:rsid w:val="007217A5"/>
    <w:rsid w:val="0072348F"/>
    <w:rsid w:val="00724E51"/>
    <w:rsid w:val="007277C4"/>
    <w:rsid w:val="00732988"/>
    <w:rsid w:val="00734319"/>
    <w:rsid w:val="00742396"/>
    <w:rsid w:val="00791244"/>
    <w:rsid w:val="0079191B"/>
    <w:rsid w:val="007A2513"/>
    <w:rsid w:val="007A61D5"/>
    <w:rsid w:val="007B379F"/>
    <w:rsid w:val="007C29ED"/>
    <w:rsid w:val="007E08D4"/>
    <w:rsid w:val="008045D5"/>
    <w:rsid w:val="008104FA"/>
    <w:rsid w:val="00812C3F"/>
    <w:rsid w:val="0082551A"/>
    <w:rsid w:val="00826125"/>
    <w:rsid w:val="0083600A"/>
    <w:rsid w:val="008421E3"/>
    <w:rsid w:val="008434ED"/>
    <w:rsid w:val="00854F38"/>
    <w:rsid w:val="00867A66"/>
    <w:rsid w:val="0087022B"/>
    <w:rsid w:val="008756C0"/>
    <w:rsid w:val="00883900"/>
    <w:rsid w:val="00892135"/>
    <w:rsid w:val="00895C8D"/>
    <w:rsid w:val="008A22B8"/>
    <w:rsid w:val="008A764F"/>
    <w:rsid w:val="008B2998"/>
    <w:rsid w:val="008B3FD1"/>
    <w:rsid w:val="008B6040"/>
    <w:rsid w:val="008C1CEA"/>
    <w:rsid w:val="008C27A2"/>
    <w:rsid w:val="008C3DC0"/>
    <w:rsid w:val="008D1C24"/>
    <w:rsid w:val="008D2642"/>
    <w:rsid w:val="008E770A"/>
    <w:rsid w:val="008F187D"/>
    <w:rsid w:val="0090237A"/>
    <w:rsid w:val="009029D1"/>
    <w:rsid w:val="00920285"/>
    <w:rsid w:val="00922265"/>
    <w:rsid w:val="009269CC"/>
    <w:rsid w:val="00931971"/>
    <w:rsid w:val="00934B10"/>
    <w:rsid w:val="009450AD"/>
    <w:rsid w:val="0094776C"/>
    <w:rsid w:val="00952BE6"/>
    <w:rsid w:val="00953C22"/>
    <w:rsid w:val="009543AC"/>
    <w:rsid w:val="00960A87"/>
    <w:rsid w:val="00963AA0"/>
    <w:rsid w:val="00963DBF"/>
    <w:rsid w:val="009644C0"/>
    <w:rsid w:val="00964971"/>
    <w:rsid w:val="00967570"/>
    <w:rsid w:val="00971385"/>
    <w:rsid w:val="009733DC"/>
    <w:rsid w:val="00973BA9"/>
    <w:rsid w:val="0098599A"/>
    <w:rsid w:val="009864DC"/>
    <w:rsid w:val="009A0B95"/>
    <w:rsid w:val="009A341B"/>
    <w:rsid w:val="009A387F"/>
    <w:rsid w:val="009A493B"/>
    <w:rsid w:val="009A54E5"/>
    <w:rsid w:val="009A6B13"/>
    <w:rsid w:val="009A7278"/>
    <w:rsid w:val="009B5E81"/>
    <w:rsid w:val="009C0A69"/>
    <w:rsid w:val="009C62A7"/>
    <w:rsid w:val="009D3171"/>
    <w:rsid w:val="009D3F94"/>
    <w:rsid w:val="009E2259"/>
    <w:rsid w:val="009F12F4"/>
    <w:rsid w:val="00A025A8"/>
    <w:rsid w:val="00A03044"/>
    <w:rsid w:val="00A20411"/>
    <w:rsid w:val="00A3170B"/>
    <w:rsid w:val="00A335E3"/>
    <w:rsid w:val="00A35AC8"/>
    <w:rsid w:val="00A46E08"/>
    <w:rsid w:val="00A516A6"/>
    <w:rsid w:val="00A600EC"/>
    <w:rsid w:val="00A60591"/>
    <w:rsid w:val="00A65783"/>
    <w:rsid w:val="00A71B07"/>
    <w:rsid w:val="00A7275F"/>
    <w:rsid w:val="00A77738"/>
    <w:rsid w:val="00A80BDB"/>
    <w:rsid w:val="00A824CC"/>
    <w:rsid w:val="00A85F93"/>
    <w:rsid w:val="00A9615D"/>
    <w:rsid w:val="00A966C4"/>
    <w:rsid w:val="00A97184"/>
    <w:rsid w:val="00AB7F12"/>
    <w:rsid w:val="00AC66EC"/>
    <w:rsid w:val="00AD081E"/>
    <w:rsid w:val="00AD7E93"/>
    <w:rsid w:val="00AE3085"/>
    <w:rsid w:val="00AE5247"/>
    <w:rsid w:val="00B00661"/>
    <w:rsid w:val="00B00698"/>
    <w:rsid w:val="00B06EF6"/>
    <w:rsid w:val="00B15006"/>
    <w:rsid w:val="00B16DA5"/>
    <w:rsid w:val="00B22197"/>
    <w:rsid w:val="00B225B4"/>
    <w:rsid w:val="00B24305"/>
    <w:rsid w:val="00B251E1"/>
    <w:rsid w:val="00B36754"/>
    <w:rsid w:val="00B466A0"/>
    <w:rsid w:val="00B479BD"/>
    <w:rsid w:val="00B535D1"/>
    <w:rsid w:val="00B56B51"/>
    <w:rsid w:val="00B66202"/>
    <w:rsid w:val="00B73ABB"/>
    <w:rsid w:val="00B75DA0"/>
    <w:rsid w:val="00B815BA"/>
    <w:rsid w:val="00B8358A"/>
    <w:rsid w:val="00B84F72"/>
    <w:rsid w:val="00B852C1"/>
    <w:rsid w:val="00B95A7E"/>
    <w:rsid w:val="00BA5ECF"/>
    <w:rsid w:val="00BC4FD5"/>
    <w:rsid w:val="00BC5A74"/>
    <w:rsid w:val="00BD38E4"/>
    <w:rsid w:val="00BE12C0"/>
    <w:rsid w:val="00BF465E"/>
    <w:rsid w:val="00BF50C9"/>
    <w:rsid w:val="00C00E69"/>
    <w:rsid w:val="00C137B6"/>
    <w:rsid w:val="00C1632F"/>
    <w:rsid w:val="00C178F7"/>
    <w:rsid w:val="00C23D84"/>
    <w:rsid w:val="00C306C2"/>
    <w:rsid w:val="00C31735"/>
    <w:rsid w:val="00C43681"/>
    <w:rsid w:val="00C45D52"/>
    <w:rsid w:val="00C47254"/>
    <w:rsid w:val="00C63226"/>
    <w:rsid w:val="00C71A88"/>
    <w:rsid w:val="00C75F17"/>
    <w:rsid w:val="00C90B87"/>
    <w:rsid w:val="00C968B4"/>
    <w:rsid w:val="00CB355E"/>
    <w:rsid w:val="00CB41E9"/>
    <w:rsid w:val="00CE5D66"/>
    <w:rsid w:val="00CF1BC8"/>
    <w:rsid w:val="00CF2C95"/>
    <w:rsid w:val="00D06961"/>
    <w:rsid w:val="00D12696"/>
    <w:rsid w:val="00D14424"/>
    <w:rsid w:val="00D27FE2"/>
    <w:rsid w:val="00D313B3"/>
    <w:rsid w:val="00D36686"/>
    <w:rsid w:val="00D41E7C"/>
    <w:rsid w:val="00D550D7"/>
    <w:rsid w:val="00D60DBB"/>
    <w:rsid w:val="00D61A7A"/>
    <w:rsid w:val="00D758C4"/>
    <w:rsid w:val="00D7758E"/>
    <w:rsid w:val="00DA2FF2"/>
    <w:rsid w:val="00DA3A7C"/>
    <w:rsid w:val="00DA6DED"/>
    <w:rsid w:val="00DB2197"/>
    <w:rsid w:val="00DB7258"/>
    <w:rsid w:val="00DC4740"/>
    <w:rsid w:val="00DD24A3"/>
    <w:rsid w:val="00DD57B0"/>
    <w:rsid w:val="00DE304F"/>
    <w:rsid w:val="00DF39F4"/>
    <w:rsid w:val="00E01A3A"/>
    <w:rsid w:val="00E10A5D"/>
    <w:rsid w:val="00E1267D"/>
    <w:rsid w:val="00E134BB"/>
    <w:rsid w:val="00E33376"/>
    <w:rsid w:val="00E4545F"/>
    <w:rsid w:val="00E4570C"/>
    <w:rsid w:val="00E638C3"/>
    <w:rsid w:val="00E76A8E"/>
    <w:rsid w:val="00E82CDF"/>
    <w:rsid w:val="00E87ABD"/>
    <w:rsid w:val="00E90944"/>
    <w:rsid w:val="00EA2608"/>
    <w:rsid w:val="00EB2045"/>
    <w:rsid w:val="00EB3677"/>
    <w:rsid w:val="00EB3CAC"/>
    <w:rsid w:val="00EC31D1"/>
    <w:rsid w:val="00EC5B78"/>
    <w:rsid w:val="00EC6A42"/>
    <w:rsid w:val="00ED10D6"/>
    <w:rsid w:val="00EE390C"/>
    <w:rsid w:val="00EE4530"/>
    <w:rsid w:val="00EE5F81"/>
    <w:rsid w:val="00F0572E"/>
    <w:rsid w:val="00F12F28"/>
    <w:rsid w:val="00F17FD9"/>
    <w:rsid w:val="00F21731"/>
    <w:rsid w:val="00F220B3"/>
    <w:rsid w:val="00F2597B"/>
    <w:rsid w:val="00F37A29"/>
    <w:rsid w:val="00F41C20"/>
    <w:rsid w:val="00F44180"/>
    <w:rsid w:val="00F61A04"/>
    <w:rsid w:val="00F630D0"/>
    <w:rsid w:val="00F66A10"/>
    <w:rsid w:val="00F674CB"/>
    <w:rsid w:val="00F703B7"/>
    <w:rsid w:val="00F719B7"/>
    <w:rsid w:val="00F732EC"/>
    <w:rsid w:val="00F7430C"/>
    <w:rsid w:val="00F7580A"/>
    <w:rsid w:val="00F838B5"/>
    <w:rsid w:val="00F918F6"/>
    <w:rsid w:val="00FA045B"/>
    <w:rsid w:val="00FA09AE"/>
    <w:rsid w:val="00FB32CD"/>
    <w:rsid w:val="00FB6631"/>
    <w:rsid w:val="00FB6D39"/>
    <w:rsid w:val="00FC159B"/>
    <w:rsid w:val="00FD1449"/>
    <w:rsid w:val="00FD179B"/>
    <w:rsid w:val="00FD7138"/>
    <w:rsid w:val="00FF13A4"/>
    <w:rsid w:val="00FF2826"/>
    <w:rsid w:val="2039260C"/>
    <w:rsid w:val="2B665D7E"/>
    <w:rsid w:val="2DE6074F"/>
    <w:rsid w:val="2FC868E7"/>
    <w:rsid w:val="30E12927"/>
    <w:rsid w:val="338378A7"/>
    <w:rsid w:val="3E230656"/>
    <w:rsid w:val="3ECB1DCE"/>
    <w:rsid w:val="3F224F10"/>
    <w:rsid w:val="44471BBD"/>
    <w:rsid w:val="4C8F1C14"/>
    <w:rsid w:val="4D8175A9"/>
    <w:rsid w:val="4D9736F4"/>
    <w:rsid w:val="562A5F2C"/>
    <w:rsid w:val="5AD7001A"/>
    <w:rsid w:val="5B5B6090"/>
    <w:rsid w:val="5BB667EC"/>
    <w:rsid w:val="60372813"/>
    <w:rsid w:val="70FE0998"/>
    <w:rsid w:val="7B4B7105"/>
    <w:rsid w:val="7CB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  <w:rPr>
      <w:kern w:val="0"/>
    </w:rPr>
  </w:style>
  <w:style w:type="paragraph" w:styleId="3">
    <w:name w:val="Body Text Indent 2"/>
    <w:basedOn w:val="1"/>
    <w:link w:val="11"/>
    <w:semiHidden/>
    <w:qFormat/>
    <w:uiPriority w:val="99"/>
    <w:pPr>
      <w:spacing w:after="120" w:line="480" w:lineRule="auto"/>
      <w:ind w:left="420" w:leftChars="200"/>
    </w:pPr>
    <w:rPr>
      <w:kern w:val="0"/>
    </w:rPr>
  </w:style>
  <w:style w:type="paragraph" w:styleId="4">
    <w:name w:val="Balloon Text"/>
    <w:basedOn w:val="1"/>
    <w:link w:val="12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link w:val="2"/>
    <w:semiHidden/>
    <w:qFormat/>
    <w:locked/>
    <w:uiPriority w:val="99"/>
    <w:rPr>
      <w:rFonts w:eastAsia="黑体" w:cs="Times New Roman"/>
      <w:b/>
      <w:sz w:val="24"/>
    </w:rPr>
  </w:style>
  <w:style w:type="character" w:customStyle="1" w:styleId="11">
    <w:name w:val="正文文本缩进 2 Char"/>
    <w:link w:val="3"/>
    <w:semiHidden/>
    <w:qFormat/>
    <w:locked/>
    <w:uiPriority w:val="99"/>
    <w:rPr>
      <w:rFonts w:eastAsia="黑体" w:cs="Times New Roman"/>
      <w:b/>
      <w:sz w:val="24"/>
    </w:rPr>
  </w:style>
  <w:style w:type="character" w:customStyle="1" w:styleId="12">
    <w:name w:val="批注框文本 Char"/>
    <w:link w:val="4"/>
    <w:semiHidden/>
    <w:qFormat/>
    <w:locked/>
    <w:uiPriority w:val="99"/>
    <w:rPr>
      <w:rFonts w:eastAsia="黑体" w:cs="Times New Roman"/>
      <w:b/>
      <w:sz w:val="2"/>
    </w:rPr>
  </w:style>
  <w:style w:type="character" w:customStyle="1" w:styleId="13">
    <w:name w:val="页脚 Char"/>
    <w:link w:val="5"/>
    <w:qFormat/>
    <w:locked/>
    <w:uiPriority w:val="99"/>
    <w:rPr>
      <w:rFonts w:eastAsia="黑体" w:cs="Times New Roman"/>
      <w:b/>
      <w:kern w:val="2"/>
      <w:sz w:val="18"/>
    </w:rPr>
  </w:style>
  <w:style w:type="character" w:customStyle="1" w:styleId="14">
    <w:name w:val="页眉 Char"/>
    <w:link w:val="6"/>
    <w:qFormat/>
    <w:locked/>
    <w:uiPriority w:val="99"/>
    <w:rPr>
      <w:rFonts w:eastAsia="黑体" w:cs="Times New Roman"/>
      <w:b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hs</Company>
  <Pages>1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2018-09-10T09:05:00Z</dcterms:created>
  <dc:creator>lgl</dc:creator>
  <cp:lastModifiedBy>梅小小</cp:lastModifiedBy>
  <cp:lastPrinted>2020-10-13T01:09:00Z</cp:lastPrinted>
  <dcterms:modified xsi:type="dcterms:W3CDTF">2020-10-13T01:55:47Z</dcterms:modified>
  <dc:title>湖北师范学院大礼堂座位示意图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